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Oberá,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xx </w:t>
      </w:r>
      <w:r w:rsidDel="00000000" w:rsidR="00000000" w:rsidRPr="00000000">
        <w:rPr>
          <w:rFonts w:ascii="Arial" w:cs="Arial" w:eastAsia="Arial" w:hAnsi="Arial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Secretaria de Posgrado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Facultad de Arte y Diseño, Universidad Nacional de Misiones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Lic. Esp. Célica Christensen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         |        D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ASUNTO: Entrega Electrónica Plan TIF</w:t>
        <w:tab/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dirijo a usted, y por su intermedio a quien corresponda, a efectos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hacer entrega electrónica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plan para el desarrollo del Trabajo Final Integrador</w:t>
      </w:r>
      <w:r w:rsidDel="00000000" w:rsidR="00000000" w:rsidRPr="00000000">
        <w:rPr>
          <w:rFonts w:ascii="Arial" w:cs="Arial" w:eastAsia="Arial" w:hAnsi="Arial"/>
          <w:rtl w:val="0"/>
        </w:rPr>
        <w:t xml:space="preserve"> de la Especialización en Educación Tecnológica, cuyo título provisorio es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presentación está acompañada de la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nota de aceptación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currículum vitae</w:t>
      </w:r>
      <w:r w:rsidDel="00000000" w:rsidR="00000000" w:rsidRPr="00000000">
        <w:rPr>
          <w:rFonts w:ascii="Arial" w:cs="Arial" w:eastAsia="Arial" w:hAnsi="Arial"/>
          <w:rtl w:val="0"/>
        </w:rPr>
        <w:t xml:space="preserve"> (en formato electrónico-PDF)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(nombre y apellido profesor/a)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 xxxxxxxxx 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dirigir dicho TIF.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Sin otro particular, la saludamos Atte,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Firma y aclaración del estudiante de posgrado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</w:t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131A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5131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5131A"/>
  </w:style>
  <w:style w:type="paragraph" w:styleId="Piedepgina">
    <w:name w:val="footer"/>
    <w:basedOn w:val="Normal"/>
    <w:link w:val="PiedepginaCar"/>
    <w:uiPriority w:val="99"/>
    <w:unhideWhenUsed w:val="1"/>
    <w:rsid w:val="00B5131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5131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8EUV6n5gO1fnB/2pYOTyIhgIQ==">AMUW2mXfYstWYMW8nKu09OW+MtPK5NsHaRbZ4Z65YIZrA+Xjj1ZCJV81T6AYBzVujW/BVdTQr8FQ0DSnWYLpYMLFnv01CGbiy03ZyqZjDVHX4TriEmCGfds=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2020-02-27T19:02:00Z</dcterms:created>
  <dc:creator>Usuario</dc:creator>
</cp:coreProperties>
</file>